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cs="Arial" w:ascii="Arial" w:hAnsi="Arial"/>
          <w:color w:val="000000"/>
          <w:sz w:val="22"/>
          <w:szCs w:val="22"/>
        </w:rPr>
        <w:t>Modelo de atestado médico para justificativa da contraindicação à vacina contra a COVID-19 (Deliberação CEPE-A-021/2021, de 07/12/2021).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ATESTADO MÉDICO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Atesto para fins de contraindicação formal à vacinação contra a COVID-19, que o Sr(a) _________________________________, portador(a) do documento_____________ , possui condição clínica que contraindica a vacinação contra a COVID-19.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 contraindicação médica se dá frente a: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Antecedente de reação alérgica grave (anafilaxia) pelo componente:</w:t>
      </w:r>
    </w:p>
    <w:p>
      <w:pPr>
        <w:pStyle w:val="NormalWeb"/>
        <w:shd w:val="clear" w:color="auto" w:fill="FFFFFF"/>
        <w:spacing w:before="280" w:after="280"/>
        <w:ind w:right="-568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__________________________________________________________________</w:t>
      </w:r>
      <w:bookmarkStart w:id="0" w:name="_GoBack"/>
      <w:bookmarkEnd w:id="0"/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Reação alérgica grave (anafilaxia) após aplicação da seguinte vacina: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 na data de _____ _______.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Outro motivo: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Fundamentação técnico-científica: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_____________________________________________________________________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Declaro serem verdadeiros todos os dados inseridos neste atestado, ficando sujeito às penalidades legais previstas na Lei e éticas previstas pelo CFM.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Local e data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Autorizo o fornecimento das informações médicas atestadas neste documento.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Assinatura e carimbo legíveis Assinatura do paciente</w:t>
      </w:r>
    </w:p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424b8"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424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LibreOffice/7.2.3.2$Linux_X86_64 LibreOffice_project/20$Build-2</Application>
  <AppVersion>15.0000</AppVersion>
  <Pages>1</Pages>
  <Words>131</Words>
  <Characters>1494</Characters>
  <CharactersWithSpaces>1604</CharactersWithSpaces>
  <Paragraphs>17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2022-01-03T17:51:00Z</dcterms:created>
  <dc:creator>Jose Roberto Ribeiro</dc:creator>
  <dc:description/>
  <dc:language>en-US</dc:language>
  <cp:lastModifiedBy/>
  <dcterms:modified xsi:type="dcterms:W3CDTF">2022-01-04T09:03:00Z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